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spacing w:line="590" w:lineRule="exact"/>
        <w:ind w:firstLine="0" w:firstLineChars="0"/>
        <w:rPr>
          <w:rFonts w:hint="eastAsia" w:ascii="方正黑体_GBK" w:hAnsi="方正黑体_GBK" w:eastAsia="方正黑体_GBK" w:cs="方正黑体_GBK"/>
          <w:b w:val="0"/>
          <w:bCs w:val="0"/>
          <w:snapToGrid w:val="0"/>
          <w:kern w:val="0"/>
          <w:szCs w:val="20"/>
        </w:rPr>
      </w:pPr>
      <w:r>
        <w:rPr>
          <w:rFonts w:hint="eastAsia" w:ascii="方正黑体_GBK" w:hAnsi="方正黑体_GBK" w:eastAsia="方正黑体_GBK" w:cs="方正黑体_GBK"/>
          <w:b w:val="0"/>
          <w:bCs w:val="0"/>
          <w:snapToGrid w:val="0"/>
          <w:kern w:val="0"/>
          <w:szCs w:val="20"/>
        </w:rPr>
        <w:t>附件2</w:t>
      </w:r>
    </w:p>
    <w:p>
      <w:pPr>
        <w:adjustRightInd/>
        <w:snapToGrid/>
        <w:spacing w:line="520" w:lineRule="exact"/>
        <w:ind w:firstLine="0" w:firstLineChars="0"/>
        <w:jc w:val="center"/>
        <w:rPr>
          <w:rFonts w:ascii="宋体" w:hAnsi="宋体" w:eastAsia="黑体"/>
          <w:b w:val="0"/>
          <w:bCs w:val="0"/>
          <w:sz w:val="36"/>
          <w:szCs w:val="20"/>
        </w:rPr>
      </w:pPr>
      <w:r>
        <w:rPr>
          <w:rFonts w:hint="eastAsia" w:ascii="宋体" w:hAnsi="宋体" w:eastAsia="黑体"/>
          <w:b w:val="0"/>
          <w:bCs w:val="0"/>
          <w:sz w:val="36"/>
          <w:szCs w:val="20"/>
        </w:rPr>
        <w:t>专利开放许可（试点）合同</w:t>
      </w:r>
    </w:p>
    <w:p>
      <w:pPr>
        <w:adjustRightInd/>
        <w:snapToGrid/>
        <w:spacing w:line="520" w:lineRule="exact"/>
        <w:ind w:firstLine="0" w:firstLineChars="0"/>
        <w:jc w:val="center"/>
        <w:rPr>
          <w:rFonts w:ascii="宋体" w:hAnsi="宋体" w:eastAsia="黑体"/>
          <w:b w:val="0"/>
          <w:bCs w:val="0"/>
          <w:sz w:val="28"/>
          <w:szCs w:val="20"/>
        </w:rPr>
      </w:pPr>
      <w:r>
        <w:rPr>
          <w:rFonts w:hint="eastAsia" w:ascii="宋体" w:hAnsi="宋体" w:eastAsia="黑体"/>
          <w:b w:val="0"/>
          <w:bCs w:val="0"/>
          <w:sz w:val="36"/>
          <w:szCs w:val="20"/>
        </w:rPr>
        <w:t>（参考样例）</w:t>
      </w:r>
    </w:p>
    <w:p>
      <w:pPr>
        <w:adjustRightInd/>
        <w:snapToGrid/>
        <w:spacing w:line="520" w:lineRule="exact"/>
        <w:ind w:firstLine="0" w:firstLineChars="0"/>
        <w:jc w:val="center"/>
        <w:rPr>
          <w:rFonts w:ascii="宋体" w:hAnsi="宋体" w:eastAsia="黑体"/>
          <w:b w:val="0"/>
          <w:bCs w:val="0"/>
          <w:sz w:val="28"/>
          <w:szCs w:val="20"/>
        </w:rPr>
      </w:pPr>
    </w:p>
    <w:p>
      <w:pPr>
        <w:adjustRightInd/>
        <w:snapToGrid/>
        <w:spacing w:line="520" w:lineRule="exact"/>
        <w:ind w:firstLine="0" w:firstLineChars="0"/>
        <w:jc w:val="center"/>
        <w:rPr>
          <w:rFonts w:ascii="宋体" w:hAnsi="宋体" w:eastAsia="黑体"/>
          <w:b w:val="0"/>
          <w:bCs w:val="0"/>
          <w:sz w:val="28"/>
          <w:szCs w:val="20"/>
        </w:rPr>
      </w:pP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黑体"/>
          <w:b w:val="0"/>
          <w:bCs w:val="0"/>
          <w:sz w:val="44"/>
          <w:szCs w:val="20"/>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 xml:space="preserve">  许  可  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住</w:t>
      </w:r>
      <w:r>
        <w:rPr>
          <w:rFonts w:ascii="宋体" w:hAnsi="宋体" w:eastAsia="宋体"/>
          <w:b w:val="0"/>
          <w:bCs w:val="0"/>
          <w:sz w:val="28"/>
          <w:szCs w:val="20"/>
        </w:rPr>
        <w:t xml:space="preserve">  </w:t>
      </w:r>
      <w:r>
        <w:rPr>
          <w:rFonts w:hint="eastAsia" w:ascii="宋体" w:hAnsi="宋体" w:eastAsia="宋体"/>
          <w:b w:val="0"/>
          <w:bCs w:val="0"/>
          <w:sz w:val="28"/>
          <w:szCs w:val="20"/>
        </w:rPr>
        <w:t>所</w:t>
      </w:r>
      <w:r>
        <w:rPr>
          <w:rFonts w:ascii="宋体" w:hAnsi="宋体" w:eastAsia="宋体"/>
          <w:b w:val="0"/>
          <w:bCs w:val="0"/>
          <w:sz w:val="28"/>
          <w:szCs w:val="20"/>
        </w:rPr>
        <w:t xml:space="preserve">  </w:t>
      </w:r>
      <w:r>
        <w:rPr>
          <w:rFonts w:hint="eastAsia" w:ascii="宋体" w:hAnsi="宋体" w:eastAsia="宋体"/>
          <w:b w:val="0"/>
          <w:bCs w:val="0"/>
          <w:sz w:val="28"/>
          <w:szCs w:val="20"/>
        </w:rPr>
        <w:t>地：</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联  系  人：</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联系电话</w:t>
      </w:r>
      <w:r>
        <w:rPr>
          <w:rFonts w:ascii="宋体" w:hAnsi="宋体" w:eastAsia="宋体"/>
          <w:b w:val="0"/>
          <w:bCs w:val="0"/>
          <w:sz w:val="28"/>
          <w:szCs w:val="20"/>
        </w:rPr>
        <w:t xml:space="preserve"> </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840" w:firstLineChars="300"/>
        <w:rPr>
          <w:rFonts w:ascii="宋体" w:hAnsi="宋体" w:eastAsia="宋体"/>
          <w:b w:val="0"/>
          <w:bCs w:val="0"/>
          <w:sz w:val="28"/>
          <w:szCs w:val="20"/>
          <w:u w:val="single"/>
        </w:rPr>
      </w:pPr>
      <w:r>
        <w:rPr>
          <w:rFonts w:hint="eastAsia" w:ascii="宋体" w:hAnsi="宋体" w:eastAsia="宋体"/>
          <w:b w:val="0"/>
          <w:bCs w:val="0"/>
          <w:sz w:val="28"/>
          <w:szCs w:val="20"/>
        </w:rPr>
        <w:t>电子信箱：</w:t>
      </w:r>
      <w:r>
        <w:rPr>
          <w:rFonts w:ascii="宋体" w:hAnsi="宋体" w:eastAsia="宋体"/>
          <w:b w:val="0"/>
          <w:bCs w:val="0"/>
          <w:sz w:val="28"/>
          <w:szCs w:val="20"/>
          <w:u w:val="single"/>
        </w:rPr>
        <w:t xml:space="preserve">                  </w:t>
      </w:r>
      <w:r>
        <w:rPr>
          <w:rFonts w:hint="eastAsia" w:ascii="宋体" w:hAnsi="宋体" w:eastAsia="宋体"/>
          <w:b w:val="0"/>
          <w:bCs w:val="0"/>
          <w:sz w:val="28"/>
          <w:szCs w:val="20"/>
        </w:rPr>
        <w:t>传</w:t>
      </w:r>
      <w:r>
        <w:rPr>
          <w:rFonts w:ascii="宋体" w:hAnsi="宋体" w:eastAsia="宋体"/>
          <w:b w:val="0"/>
          <w:bCs w:val="0"/>
          <w:sz w:val="28"/>
          <w:szCs w:val="20"/>
        </w:rPr>
        <w:t xml:space="preserve">    </w:t>
      </w:r>
      <w:r>
        <w:rPr>
          <w:rFonts w:hint="eastAsia" w:ascii="宋体" w:hAnsi="宋体" w:eastAsia="宋体"/>
          <w:b w:val="0"/>
          <w:bCs w:val="0"/>
          <w:sz w:val="28"/>
          <w:szCs w:val="20"/>
        </w:rPr>
        <w:t>真：</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通讯地址：</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p>
    <w:p>
      <w:pPr>
        <w:adjustRightInd/>
        <w:snapToGrid/>
        <w:spacing w:line="520" w:lineRule="exact"/>
        <w:ind w:firstLine="0" w:firstLineChars="0"/>
        <w:rPr>
          <w:rFonts w:ascii="宋体" w:hAnsi="宋体" w:eastAsia="宋体"/>
          <w:b w:val="0"/>
          <w:bCs w:val="0"/>
          <w:sz w:val="28"/>
          <w:szCs w:val="20"/>
        </w:rPr>
      </w:pP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被 许 可 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住</w:t>
      </w:r>
      <w:r>
        <w:rPr>
          <w:rFonts w:ascii="宋体" w:hAnsi="宋体" w:eastAsia="宋体"/>
          <w:b w:val="0"/>
          <w:bCs w:val="0"/>
          <w:sz w:val="28"/>
          <w:szCs w:val="20"/>
        </w:rPr>
        <w:t xml:space="preserve">  </w:t>
      </w:r>
      <w:r>
        <w:rPr>
          <w:rFonts w:hint="eastAsia" w:ascii="宋体" w:hAnsi="宋体" w:eastAsia="宋体"/>
          <w:b w:val="0"/>
          <w:bCs w:val="0"/>
          <w:sz w:val="28"/>
          <w:szCs w:val="20"/>
        </w:rPr>
        <w:t>所</w:t>
      </w:r>
      <w:r>
        <w:rPr>
          <w:rFonts w:ascii="宋体" w:hAnsi="宋体" w:eastAsia="宋体"/>
          <w:b w:val="0"/>
          <w:bCs w:val="0"/>
          <w:sz w:val="28"/>
          <w:szCs w:val="20"/>
        </w:rPr>
        <w:t xml:space="preserve">  </w:t>
      </w:r>
      <w:r>
        <w:rPr>
          <w:rFonts w:hint="eastAsia" w:ascii="宋体" w:hAnsi="宋体" w:eastAsia="宋体"/>
          <w:b w:val="0"/>
          <w:bCs w:val="0"/>
          <w:sz w:val="28"/>
          <w:szCs w:val="20"/>
        </w:rPr>
        <w:t>地：</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联  系  人：</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联系电话</w:t>
      </w:r>
      <w:r>
        <w:rPr>
          <w:rFonts w:ascii="宋体" w:hAnsi="宋体" w:eastAsia="宋体"/>
          <w:b w:val="0"/>
          <w:bCs w:val="0"/>
          <w:sz w:val="28"/>
          <w:szCs w:val="20"/>
        </w:rPr>
        <w:t xml:space="preserve"> </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840" w:firstLineChars="300"/>
        <w:rPr>
          <w:rFonts w:ascii="宋体" w:hAnsi="宋体" w:eastAsia="宋体"/>
          <w:b w:val="0"/>
          <w:bCs w:val="0"/>
          <w:sz w:val="28"/>
          <w:szCs w:val="20"/>
          <w:u w:val="single"/>
        </w:rPr>
      </w:pPr>
      <w:r>
        <w:rPr>
          <w:rFonts w:hint="eastAsia" w:ascii="宋体" w:hAnsi="宋体" w:eastAsia="宋体"/>
          <w:b w:val="0"/>
          <w:bCs w:val="0"/>
          <w:sz w:val="28"/>
          <w:szCs w:val="20"/>
        </w:rPr>
        <w:t>电子信箱：</w:t>
      </w:r>
      <w:r>
        <w:rPr>
          <w:rFonts w:ascii="宋体" w:hAnsi="宋体" w:eastAsia="宋体"/>
          <w:b w:val="0"/>
          <w:bCs w:val="0"/>
          <w:sz w:val="28"/>
          <w:szCs w:val="20"/>
          <w:u w:val="single"/>
        </w:rPr>
        <w:t xml:space="preserve">                  </w:t>
      </w:r>
      <w:r>
        <w:rPr>
          <w:rFonts w:hint="eastAsia" w:ascii="宋体" w:hAnsi="宋体" w:eastAsia="宋体"/>
          <w:b w:val="0"/>
          <w:bCs w:val="0"/>
          <w:sz w:val="28"/>
          <w:szCs w:val="20"/>
        </w:rPr>
        <w:t>传</w:t>
      </w:r>
      <w:r>
        <w:rPr>
          <w:rFonts w:ascii="宋体" w:hAnsi="宋体" w:eastAsia="宋体"/>
          <w:b w:val="0"/>
          <w:bCs w:val="0"/>
          <w:sz w:val="28"/>
          <w:szCs w:val="20"/>
        </w:rPr>
        <w:t xml:space="preserve">    </w:t>
      </w:r>
      <w:r>
        <w:rPr>
          <w:rFonts w:hint="eastAsia" w:ascii="宋体" w:hAnsi="宋体" w:eastAsia="宋体"/>
          <w:b w:val="0"/>
          <w:bCs w:val="0"/>
          <w:sz w:val="28"/>
          <w:szCs w:val="20"/>
        </w:rPr>
        <w:t>真：</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通讯地址：</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p>
    <w:p>
      <w:pPr>
        <w:widowControl/>
        <w:adjustRightInd/>
        <w:snapToGrid/>
        <w:spacing w:line="240" w:lineRule="auto"/>
        <w:ind w:firstLine="0" w:firstLineChars="0"/>
        <w:jc w:val="left"/>
        <w:rPr>
          <w:rFonts w:ascii="宋体" w:hAnsi="宋体" w:eastAsia="宋体"/>
          <w:b w:val="0"/>
          <w:bCs w:val="0"/>
          <w:sz w:val="28"/>
          <w:szCs w:val="20"/>
        </w:rPr>
      </w:pPr>
      <w:r>
        <w:rPr>
          <w:rFonts w:ascii="宋体" w:hAnsi="宋体" w:eastAsia="宋体"/>
          <w:b w:val="0"/>
          <w:bCs w:val="0"/>
          <w:sz w:val="28"/>
          <w:szCs w:val="20"/>
        </w:rPr>
        <w:br w:type="page"/>
      </w:r>
    </w:p>
    <w:p>
      <w:pPr>
        <w:adjustRightInd/>
        <w:snapToGrid/>
        <w:spacing w:line="520" w:lineRule="exact"/>
        <w:ind w:firstLine="570" w:firstLineChars="0"/>
        <w:rPr>
          <w:rFonts w:ascii="宋体" w:hAnsi="宋体" w:eastAsia="宋体"/>
          <w:b w:val="0"/>
          <w:bCs w:val="0"/>
          <w:sz w:val="28"/>
          <w:szCs w:val="20"/>
          <w:u w:val="single"/>
        </w:rPr>
      </w:pPr>
      <w:r>
        <w:rPr>
          <w:rFonts w:hint="eastAsia" w:ascii="宋体" w:hAnsi="宋体" w:eastAsia="宋体"/>
          <w:b w:val="0"/>
          <w:bCs w:val="0"/>
          <w:sz w:val="28"/>
          <w:szCs w:val="20"/>
        </w:rPr>
        <w:t>本合同许可人以普通许可方式，许可被许可人实施其所拥有的</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pacing w:val="-6"/>
          <w:sz w:val="28"/>
          <w:szCs w:val="20"/>
        </w:rPr>
      </w:pP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（专利号、专利名称）</w:t>
      </w:r>
      <w:r>
        <w:rPr>
          <w:rFonts w:ascii="宋体" w:hAnsi="宋体" w:eastAsia="宋体"/>
          <w:b w:val="0"/>
          <w:bCs w:val="0"/>
          <w:sz w:val="28"/>
          <w:szCs w:val="20"/>
          <w:u w:val="single"/>
        </w:rPr>
        <w:t xml:space="preserve"> </w:t>
      </w:r>
      <w:r>
        <w:rPr>
          <w:rFonts w:hint="eastAsia" w:ascii="宋体" w:hAnsi="宋体" w:eastAsia="宋体"/>
          <w:b w:val="0"/>
          <w:bCs w:val="0"/>
          <w:spacing w:val="-6"/>
          <w:sz w:val="28"/>
          <w:szCs w:val="20"/>
        </w:rPr>
        <w:t>专利权，被许可人</w:t>
      </w:r>
      <w:r>
        <w:rPr>
          <w:rFonts w:hint="eastAsia" w:ascii="宋体" w:hAnsi="宋体" w:eastAsia="宋体"/>
          <w:b w:val="0"/>
          <w:bCs w:val="0"/>
          <w:spacing w:val="-2"/>
          <w:sz w:val="28"/>
          <w:szCs w:val="20"/>
        </w:rPr>
        <w:t>支付相应的实施许可使用费。双方经过平等协商，</w:t>
      </w:r>
      <w:r>
        <w:rPr>
          <w:rFonts w:hint="eastAsia" w:ascii="宋体" w:hAnsi="宋体" w:eastAsia="宋体"/>
          <w:b w:val="0"/>
          <w:bCs w:val="0"/>
          <w:spacing w:val="4"/>
          <w:sz w:val="28"/>
          <w:szCs w:val="20"/>
        </w:rPr>
        <w:t>在真实、充分地表达各自意愿的基础上，</w:t>
      </w:r>
      <w:r>
        <w:rPr>
          <w:rFonts w:hint="eastAsia" w:ascii="宋体" w:hAnsi="宋体" w:eastAsia="宋体"/>
          <w:b w:val="0"/>
          <w:bCs w:val="0"/>
          <w:spacing w:val="-6"/>
          <w:sz w:val="28"/>
          <w:szCs w:val="20"/>
        </w:rPr>
        <w:t>达成如下协议，并由双方共同恪守。</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第一条</w:t>
      </w:r>
      <w:r>
        <w:rPr>
          <w:rFonts w:ascii="宋体" w:hAnsi="宋体" w:eastAsia="黑体"/>
          <w:b w:val="0"/>
          <w:bCs w:val="0"/>
          <w:sz w:val="28"/>
          <w:szCs w:val="20"/>
        </w:rPr>
        <w:t xml:space="preserve"> </w:t>
      </w:r>
      <w:r>
        <w:rPr>
          <w:rFonts w:hint="eastAsia" w:ascii="宋体" w:hAnsi="宋体" w:eastAsia="黑体"/>
          <w:b w:val="0"/>
          <w:bCs w:val="0"/>
          <w:sz w:val="28"/>
          <w:szCs w:val="20"/>
        </w:rPr>
        <w:t>　</w:t>
      </w:r>
      <w:r>
        <w:rPr>
          <w:rFonts w:hint="eastAsia" w:ascii="宋体" w:hAnsi="宋体" w:eastAsia="宋体"/>
          <w:b w:val="0"/>
          <w:bCs w:val="0"/>
          <w:sz w:val="28"/>
          <w:szCs w:val="20"/>
        </w:rPr>
        <w:t>本合同许可实施的专利权：</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1</w:t>
      </w:r>
      <w:r>
        <w:rPr>
          <w:rFonts w:hint="eastAsia" w:ascii="宋体" w:hAnsi="宋体" w:eastAsia="宋体"/>
          <w:b w:val="0"/>
          <w:bCs w:val="0"/>
          <w:sz w:val="28"/>
          <w:szCs w:val="20"/>
        </w:rPr>
        <w:t>．为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（发明、实用新型、外观设计）专利。</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2</w:t>
      </w:r>
      <w:r>
        <w:rPr>
          <w:rFonts w:hint="eastAsia" w:ascii="宋体" w:hAnsi="宋体" w:eastAsia="宋体"/>
          <w:b w:val="0"/>
          <w:bCs w:val="0"/>
          <w:sz w:val="28"/>
          <w:szCs w:val="20"/>
        </w:rPr>
        <w:t>．发明人</w:t>
      </w:r>
      <w:r>
        <w:rPr>
          <w:rFonts w:ascii="宋体" w:hAnsi="宋体" w:eastAsia="宋体"/>
          <w:b w:val="0"/>
          <w:bCs w:val="0"/>
          <w:sz w:val="28"/>
          <w:szCs w:val="20"/>
        </w:rPr>
        <w:t>/</w:t>
      </w:r>
      <w:r>
        <w:rPr>
          <w:rFonts w:hint="eastAsia" w:ascii="宋体" w:hAnsi="宋体" w:eastAsia="宋体"/>
          <w:b w:val="0"/>
          <w:bCs w:val="0"/>
          <w:sz w:val="28"/>
          <w:szCs w:val="20"/>
        </w:rPr>
        <w:t>设计人：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0"/>
        </w:rPr>
        <w:t>3</w:t>
      </w:r>
      <w:r>
        <w:rPr>
          <w:rFonts w:hint="eastAsia" w:ascii="宋体" w:hAnsi="宋体" w:eastAsia="宋体"/>
          <w:b w:val="0"/>
          <w:bCs w:val="0"/>
          <w:sz w:val="28"/>
          <w:szCs w:val="20"/>
        </w:rPr>
        <w:t>．专利权人为：</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52"/>
        <w:rPr>
          <w:rFonts w:ascii="宋体" w:hAnsi="宋体" w:eastAsia="宋体"/>
          <w:b w:val="0"/>
          <w:bCs w:val="0"/>
          <w:sz w:val="28"/>
          <w:szCs w:val="20"/>
        </w:rPr>
      </w:pPr>
      <w:r>
        <w:rPr>
          <w:rFonts w:hint="eastAsia" w:ascii="宋体" w:hAnsi="宋体" w:eastAsia="宋体"/>
          <w:b w:val="0"/>
          <w:bCs w:val="0"/>
          <w:sz w:val="28"/>
          <w:szCs w:val="20"/>
        </w:rPr>
        <w:t>4．专利授权日：</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28"/>
        <w:rPr>
          <w:rFonts w:ascii="宋体" w:hAnsi="宋体" w:eastAsia="宋体"/>
          <w:b w:val="0"/>
          <w:bCs w:val="0"/>
          <w:spacing w:val="-2"/>
          <w:sz w:val="28"/>
          <w:szCs w:val="20"/>
        </w:rPr>
      </w:pPr>
      <w:r>
        <w:rPr>
          <w:rFonts w:hint="eastAsia" w:ascii="宋体" w:hAnsi="宋体" w:eastAsia="宋体"/>
          <w:b w:val="0"/>
          <w:bCs w:val="0"/>
          <w:spacing w:val="-6"/>
          <w:sz w:val="28"/>
          <w:szCs w:val="20"/>
        </w:rPr>
        <w:t>5．专利号：</w:t>
      </w:r>
      <w:r>
        <w:rPr>
          <w:rFonts w:ascii="宋体" w:hAnsi="宋体" w:eastAsia="宋体"/>
          <w:b w:val="0"/>
          <w:bCs w:val="0"/>
          <w:spacing w:val="-6"/>
          <w:sz w:val="28"/>
          <w:szCs w:val="20"/>
          <w:u w:val="single"/>
        </w:rPr>
        <w:t xml:space="preserve">                                        </w:t>
      </w:r>
      <w:r>
        <w:rPr>
          <w:rFonts w:hint="eastAsia" w:ascii="宋体" w:hAnsi="宋体" w:eastAsia="宋体"/>
          <w:b w:val="0"/>
          <w:bCs w:val="0"/>
          <w:spacing w:val="-6"/>
          <w:sz w:val="28"/>
          <w:szCs w:val="20"/>
          <w:u w:val="single"/>
        </w:rPr>
        <w:t xml:space="preserve"> </w:t>
      </w:r>
      <w:r>
        <w:rPr>
          <w:rFonts w:ascii="宋体" w:hAnsi="宋体" w:eastAsia="宋体"/>
          <w:b w:val="0"/>
          <w:bCs w:val="0"/>
          <w:spacing w:val="-6"/>
          <w:sz w:val="28"/>
          <w:szCs w:val="20"/>
          <w:u w:val="single"/>
        </w:rPr>
        <w:t xml:space="preserve">       </w:t>
      </w:r>
      <w:r>
        <w:rPr>
          <w:rFonts w:hint="eastAsia" w:ascii="宋体" w:hAnsi="宋体" w:eastAsia="宋体"/>
          <w:b w:val="0"/>
          <w:bCs w:val="0"/>
          <w:spacing w:val="-6"/>
          <w:sz w:val="28"/>
          <w:szCs w:val="20"/>
          <w:u w:val="single"/>
        </w:rPr>
        <w:t>　</w:t>
      </w:r>
      <w:r>
        <w:rPr>
          <w:rFonts w:hint="eastAsia" w:ascii="宋体" w:hAnsi="宋体" w:eastAsia="宋体"/>
          <w:b w:val="0"/>
          <w:bCs w:val="0"/>
          <w:spacing w:val="-2"/>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6．专利有效期限：</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7．专利年费已交至</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tabs>
          <w:tab w:val="left" w:pos="540"/>
        </w:tabs>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 xml:space="preserve">第二条　 </w:t>
      </w:r>
      <w:r>
        <w:rPr>
          <w:rFonts w:hint="eastAsia" w:ascii="宋体" w:hAnsi="宋体" w:eastAsia="宋体"/>
          <w:b w:val="0"/>
          <w:bCs w:val="0"/>
          <w:sz w:val="28"/>
          <w:szCs w:val="20"/>
        </w:rPr>
        <w:t>许可人承诺符合开放许可（试点）声明条件：</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本专利不在专利独占实施许可或者排他实施许可有效期限内；</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专利权在开放许可实施期间内，专利权人保证维持专利权有效；</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本专利通过开放许可（试点）达成的所有许可，通过江苏省大数据平台将向省知识产权局备案；</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ascii="宋体" w:hAnsi="宋体" w:eastAsia="宋体"/>
          <w:b w:val="0"/>
          <w:bCs w:val="0"/>
          <w:sz w:val="28"/>
          <w:szCs w:val="20"/>
        </w:rPr>
        <w:fldChar w:fldCharType="begin"/>
      </w:r>
      <w:r>
        <w:rPr>
          <w:rFonts w:ascii="宋体" w:hAnsi="宋体" w:eastAsia="宋体"/>
          <w:b w:val="0"/>
          <w:bCs w:val="0"/>
          <w:sz w:val="28"/>
          <w:szCs w:val="20"/>
        </w:rPr>
        <w:instrText xml:space="preserve"> FORMCHECKBOX </w:instrText>
      </w:r>
      <w:r>
        <w:rPr>
          <w:rFonts w:ascii="宋体" w:hAnsi="宋体" w:eastAsia="宋体"/>
          <w:b w:val="0"/>
          <w:bCs w:val="0"/>
          <w:sz w:val="28"/>
          <w:szCs w:val="20"/>
        </w:rPr>
        <w:fldChar w:fldCharType="separate"/>
      </w:r>
      <w:r>
        <w:rPr>
          <w:rFonts w:ascii="宋体" w:hAnsi="宋体" w:eastAsia="宋体"/>
          <w:b w:val="0"/>
          <w:bCs w:val="0"/>
          <w:sz w:val="28"/>
          <w:szCs w:val="20"/>
        </w:rPr>
        <w:fldChar w:fldCharType="end"/>
      </w:r>
      <w:r>
        <w:rPr>
          <w:rFonts w:hint="eastAsia" w:ascii="宋体" w:hAnsi="宋体" w:eastAsia="宋体"/>
          <w:b w:val="0"/>
          <w:bCs w:val="0"/>
          <w:sz w:val="28"/>
          <w:szCs w:val="20"/>
        </w:rPr>
        <w:t>专利权人属于中国内地单位或个人，以开放许可方式技术出口的，按照《中华人民共和国技术进出口管理条例》和《技术进出口合同登记管理办法》的规定办理相关手续；</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专利权人承诺以上信息属实，是专利权人的真实意思表示。</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第三条 　</w:t>
      </w:r>
      <w:r>
        <w:rPr>
          <w:rFonts w:hint="eastAsia" w:ascii="宋体" w:hAnsi="宋体" w:eastAsia="宋体"/>
          <w:b w:val="0"/>
          <w:bCs w:val="0"/>
          <w:sz w:val="28"/>
          <w:szCs w:val="20"/>
        </w:rPr>
        <w:t>许可人以普通许可方式许可被许可人以如下范围、方式和期限实施本项专利：</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1</w:t>
      </w:r>
      <w:r>
        <w:rPr>
          <w:rFonts w:hint="eastAsia" w:ascii="宋体" w:hAnsi="宋体" w:eastAsia="宋体"/>
          <w:b w:val="0"/>
          <w:bCs w:val="0"/>
          <w:sz w:val="28"/>
          <w:szCs w:val="20"/>
        </w:rPr>
        <w:t>．实施范围：</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2</w:t>
      </w:r>
      <w:r>
        <w:rPr>
          <w:rFonts w:hint="eastAsia" w:ascii="宋体" w:hAnsi="宋体" w:eastAsia="宋体"/>
          <w:b w:val="0"/>
          <w:bCs w:val="0"/>
          <w:sz w:val="28"/>
          <w:szCs w:val="20"/>
        </w:rPr>
        <w:t>．实施期限：</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84" w:firstLineChars="0"/>
        <w:rPr>
          <w:rFonts w:ascii="宋体" w:hAnsi="宋体" w:eastAsia="宋体"/>
          <w:b w:val="0"/>
          <w:bCs w:val="0"/>
          <w:sz w:val="28"/>
          <w:szCs w:val="20"/>
        </w:rPr>
      </w:pPr>
      <w:r>
        <w:rPr>
          <w:rFonts w:hint="eastAsia" w:ascii="宋体" w:hAnsi="宋体" w:eastAsia="黑体"/>
          <w:b w:val="0"/>
          <w:bCs w:val="0"/>
          <w:sz w:val="28"/>
          <w:szCs w:val="20"/>
        </w:rPr>
        <w:t>第四条 　</w:t>
      </w:r>
      <w:r>
        <w:rPr>
          <w:rFonts w:hint="eastAsia" w:ascii="宋体" w:hAnsi="宋体" w:eastAsia="宋体"/>
          <w:b w:val="0"/>
          <w:bCs w:val="0"/>
          <w:sz w:val="28"/>
          <w:szCs w:val="20"/>
        </w:rPr>
        <w:t>被许可人在实施本项专利过程中，如需许可人提供相关技术资料、技术服务和技术指导的，另行合同约定。</w:t>
      </w:r>
    </w:p>
    <w:p>
      <w:pPr>
        <w:adjustRightInd/>
        <w:snapToGrid/>
        <w:spacing w:line="520" w:lineRule="exact"/>
        <w:ind w:firstLine="555" w:firstLineChars="0"/>
        <w:rPr>
          <w:rFonts w:ascii="宋体" w:hAnsi="宋体" w:eastAsia="宋体"/>
          <w:b w:val="0"/>
          <w:bCs w:val="0"/>
          <w:sz w:val="28"/>
          <w:szCs w:val="20"/>
        </w:rPr>
      </w:pPr>
      <w:r>
        <w:rPr>
          <w:rFonts w:hint="eastAsia" w:ascii="宋体" w:hAnsi="宋体" w:eastAsia="黑体"/>
          <w:b w:val="0"/>
          <w:bCs w:val="0"/>
          <w:sz w:val="28"/>
          <w:szCs w:val="20"/>
        </w:rPr>
        <w:t>第五条 　</w:t>
      </w:r>
      <w:r>
        <w:rPr>
          <w:rFonts w:hint="eastAsia" w:ascii="宋体" w:hAnsi="宋体" w:eastAsia="宋体"/>
          <w:b w:val="0"/>
          <w:bCs w:val="0"/>
          <w:sz w:val="28"/>
          <w:szCs w:val="20"/>
        </w:rPr>
        <w:t>被许可人向许可人支付实施该项专利权使用费及支付方式与许可人事先在开放许可（试点）声明中的使用费标准和支付方式：</w:t>
      </w:r>
    </w:p>
    <w:p>
      <w:pPr>
        <w:adjustRightInd/>
        <w:snapToGrid/>
        <w:spacing w:line="520" w:lineRule="exact"/>
        <w:ind w:firstLine="555"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一致</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p>
    <w:p>
      <w:pPr>
        <w:adjustRightInd/>
        <w:snapToGrid/>
        <w:spacing w:line="520" w:lineRule="exact"/>
        <w:ind w:firstLine="555" w:firstLineChars="0"/>
        <w:rPr>
          <w:rFonts w:ascii="宋体" w:hAnsi="宋体" w:eastAsia="宋体"/>
          <w:b w:val="0"/>
          <w:bCs w:val="0"/>
          <w:sz w:val="28"/>
          <w:szCs w:val="20"/>
        </w:rPr>
      </w:pPr>
      <w:r>
        <w:rPr>
          <w:rFonts w:hint="eastAsia" w:ascii="宋体" w:hAnsi="宋体" w:eastAsia="宋体"/>
          <w:b w:val="0"/>
          <w:bCs w:val="0"/>
          <w:sz w:val="28"/>
          <w:szCs w:val="28"/>
        </w:rPr>
        <w:t>□对专利权人事先声明的使用费标准等许可条件进行了协商修改</w:t>
      </w:r>
    </w:p>
    <w:p>
      <w:pPr>
        <w:adjustRightInd/>
        <w:snapToGrid/>
        <w:spacing w:line="520" w:lineRule="exact"/>
        <w:ind w:firstLine="555" w:firstLineChars="0"/>
        <w:rPr>
          <w:rFonts w:ascii="宋体" w:hAnsi="宋体" w:eastAsia="宋体"/>
          <w:b w:val="0"/>
          <w:bCs w:val="0"/>
          <w:sz w:val="28"/>
          <w:szCs w:val="28"/>
        </w:rPr>
      </w:pPr>
      <w:r>
        <w:rPr>
          <w:rFonts w:hint="eastAsia" w:ascii="宋体" w:hAnsi="宋体" w:eastAsia="宋体"/>
          <w:b w:val="0"/>
          <w:bCs w:val="0"/>
          <w:sz w:val="28"/>
          <w:szCs w:val="20"/>
        </w:rPr>
        <w:t>具体为：</w:t>
      </w:r>
    </w:p>
    <w:p>
      <w:pPr>
        <w:adjustRightInd/>
        <w:snapToGrid/>
        <w:spacing w:line="520" w:lineRule="exact"/>
        <w:ind w:firstLine="555"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采用入门费和提成费相结合的方式，其中入门费为</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元，提成费按当年度合同产品净销售额的</w:t>
      </w:r>
      <w:r>
        <w:rPr>
          <w:rFonts w:ascii="宋体" w:hAnsi="宋体" w:eastAsia="宋体" w:cs="楷体_GB2312"/>
          <w:b w:val="0"/>
          <w:bCs w:val="0"/>
          <w:sz w:val="28"/>
          <w:szCs w:val="28"/>
          <w:u w:val="single"/>
        </w:rPr>
        <w:t xml:space="preserve">               </w:t>
      </w:r>
      <w:r>
        <w:rPr>
          <w:rFonts w:ascii="宋体" w:hAnsi="宋体" w:eastAsia="宋体"/>
          <w:b w:val="0"/>
          <w:bCs w:val="0"/>
          <w:sz w:val="28"/>
          <w:szCs w:val="28"/>
        </w:rPr>
        <w:t>%</w:t>
      </w:r>
      <w:r>
        <w:rPr>
          <w:rFonts w:hint="eastAsia" w:ascii="宋体" w:hAnsi="宋体" w:eastAsia="宋体" w:cs="楷体_GB2312"/>
          <w:b w:val="0"/>
          <w:bCs w:val="0"/>
          <w:sz w:val="28"/>
          <w:szCs w:val="28"/>
        </w:rPr>
        <w:t>提取。</w:t>
      </w:r>
    </w:p>
    <w:p>
      <w:pPr>
        <w:adjustRightInd/>
        <w:snapToGrid/>
        <w:spacing w:line="520" w:lineRule="exact"/>
        <w:ind w:firstLine="555" w:firstLineChars="0"/>
        <w:rPr>
          <w:rFonts w:ascii="宋体" w:hAnsi="宋体" w:eastAsia="宋体" w:cs="楷体_GB2312"/>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采用一次总付的方式，在合同生效后</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日内一次性全额支付所有使用费</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w:t>
      </w:r>
      <w:r>
        <w:rPr>
          <w:rFonts w:ascii="宋体" w:hAnsi="宋体" w:eastAsia="宋体" w:cs="楷体_GB2312"/>
          <w:b w:val="0"/>
          <w:bCs w:val="0"/>
          <w:sz w:val="28"/>
          <w:szCs w:val="28"/>
        </w:rPr>
        <w:t xml:space="preserve"> </w:t>
      </w:r>
      <w:r>
        <w:rPr>
          <w:rFonts w:hint="eastAsia" w:ascii="宋体" w:hAnsi="宋体" w:eastAsia="宋体" w:cs="楷体_GB2312"/>
          <w:b w:val="0"/>
          <w:bCs w:val="0"/>
          <w:sz w:val="28"/>
          <w:szCs w:val="28"/>
        </w:rPr>
        <w:t>。</w:t>
      </w:r>
    </w:p>
    <w:p>
      <w:pPr>
        <w:adjustRightInd/>
        <w:snapToGrid/>
        <w:spacing w:line="520" w:lineRule="exact"/>
        <w:ind w:firstLine="555" w:firstLineChars="0"/>
        <w:rPr>
          <w:rFonts w:ascii="宋体" w:hAnsi="宋体" w:eastAsia="宋体" w:cs="楷体_GB2312"/>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采用总付额内分期支付的方式，在合同生效后</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日内支付第一批次</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u w:val="single"/>
        </w:rPr>
        <w:t xml:space="preserve">   </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元，后在每个会计</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月份</w:t>
      </w:r>
      <w:r>
        <w:rPr>
          <w:rFonts w:ascii="宋体" w:hAnsi="宋体" w:eastAsia="宋体" w:cs="楷体_GB2312"/>
          <w:b w:val="0"/>
          <w:bCs w:val="0"/>
          <w:sz w:val="28"/>
          <w:szCs w:val="28"/>
        </w:rPr>
        <w:t>/</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季度</w:t>
      </w:r>
      <w:r>
        <w:rPr>
          <w:rFonts w:ascii="宋体" w:hAnsi="宋体" w:eastAsia="宋体" w:cs="楷体_GB2312"/>
          <w:b w:val="0"/>
          <w:bCs w:val="0"/>
          <w:sz w:val="28"/>
          <w:szCs w:val="28"/>
        </w:rPr>
        <w:t>/</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年度截止前的</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日内，分</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批次支付，每次支付</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元。包括第一次在内总共支付</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次，共计</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w:t>
      </w:r>
      <w:r>
        <w:rPr>
          <w:rFonts w:ascii="宋体" w:hAnsi="宋体" w:eastAsia="宋体" w:cs="楷体_GB2312"/>
          <w:b w:val="0"/>
          <w:bCs w:val="0"/>
          <w:sz w:val="28"/>
          <w:szCs w:val="28"/>
        </w:rPr>
        <w:t xml:space="preserve">  </w:t>
      </w:r>
    </w:p>
    <w:p>
      <w:pPr>
        <w:adjustRightInd/>
        <w:snapToGrid/>
        <w:spacing w:line="520" w:lineRule="exact"/>
        <w:ind w:firstLine="552"/>
        <w:jc w:val="left"/>
        <w:rPr>
          <w:rFonts w:ascii="宋体" w:hAnsi="宋体" w:eastAsia="宋体" w:cs="楷体_GB2312"/>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其他许可使用费标准：</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w:t>
      </w:r>
    </w:p>
    <w:p>
      <w:pPr>
        <w:adjustRightInd/>
        <w:snapToGrid/>
        <w:spacing w:line="520" w:lineRule="exact"/>
        <w:ind w:firstLine="552"/>
        <w:rPr>
          <w:rFonts w:ascii="宋体" w:hAnsi="宋体" w:eastAsia="宋体"/>
          <w:b w:val="0"/>
          <w:bCs w:val="0"/>
          <w:sz w:val="28"/>
          <w:szCs w:val="20"/>
        </w:rPr>
      </w:pPr>
      <w:r>
        <w:rPr>
          <w:rFonts w:hint="eastAsia" w:ascii="宋体" w:hAnsi="宋体" w:eastAsia="宋体"/>
          <w:b w:val="0"/>
          <w:bCs w:val="0"/>
          <w:sz w:val="28"/>
          <w:szCs w:val="20"/>
        </w:rPr>
        <w:t>许可人开户银行名称、地址和帐号为：</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开户银行：</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地址：</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帐号：</w:t>
      </w:r>
      <w:r>
        <w:rPr>
          <w:rFonts w:hint="eastAsia" w:ascii="宋体" w:hAnsi="宋体" w:eastAsia="宋体"/>
          <w:b w:val="0"/>
          <w:bCs w:val="0"/>
          <w:sz w:val="28"/>
          <w:szCs w:val="20"/>
          <w:u w:val="single"/>
        </w:rPr>
        <w:t xml:space="preserve">                                              　 </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宋体"/>
          <w:b w:val="0"/>
          <w:bCs w:val="0"/>
          <w:sz w:val="28"/>
          <w:szCs w:val="20"/>
        </w:rPr>
        <w:t>被许可人未按本条规定支付许可使用费的，应当</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rPr>
        <w:t>（支付违约金的计算方法），向许可人支付违约金。</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第六条 　</w:t>
      </w:r>
      <w:r>
        <w:rPr>
          <w:rFonts w:hint="eastAsia" w:ascii="宋体" w:hAnsi="宋体" w:eastAsia="宋体"/>
          <w:b w:val="0"/>
          <w:bCs w:val="0"/>
          <w:sz w:val="28"/>
          <w:szCs w:val="20"/>
        </w:rPr>
        <w:t>许可人应当保证其专利权实施许可不侵犯任何第三人的合法权益，如发生第三人指控被许可人侵犯专利权的，许可人应当</w:t>
      </w:r>
      <w:r>
        <w:rPr>
          <w:rFonts w:hint="eastAsia" w:ascii="宋体" w:hAnsi="宋体" w:eastAsia="宋体"/>
          <w:b w:val="0"/>
          <w:bCs w:val="0"/>
          <w:sz w:val="28"/>
          <w:szCs w:val="20"/>
          <w:u w:val="single"/>
        </w:rPr>
        <w:t xml:space="preserve">  </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0"/>
        </w:rPr>
        <w:t>许可人、被许可人可与第三人协商，或在其他第三方的调解、斡旋下达成和解协议，解决纠纷。</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涉及行政指控或法院起诉的，许可人和被许可人应当依法处理。</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b w:val="0"/>
          <w:bCs w:val="0"/>
          <w:sz w:val="28"/>
          <w:szCs w:val="28"/>
        </w:rPr>
        <w:t>□其他：</w:t>
      </w:r>
      <w:r>
        <w:rPr>
          <w:rFonts w:hint="eastAsia" w:ascii="宋体" w:hAnsi="宋体" w:eastAsia="宋体"/>
          <w:b w:val="0"/>
          <w:bCs w:val="0"/>
          <w:sz w:val="28"/>
          <w:szCs w:val="28"/>
          <w:u w:val="single"/>
        </w:rPr>
        <w:t xml:space="preserve">                                                </w:t>
      </w:r>
      <w:r>
        <w:rPr>
          <w:rFonts w:hint="eastAsia" w:ascii="宋体" w:hAnsi="宋体" w:eastAsia="宋体"/>
          <w:b w:val="0"/>
          <w:bCs w:val="0"/>
          <w:sz w:val="28"/>
          <w:szCs w:val="28"/>
        </w:rPr>
        <w:t>。</w:t>
      </w:r>
    </w:p>
    <w:p>
      <w:pPr>
        <w:tabs>
          <w:tab w:val="left" w:pos="540"/>
        </w:tabs>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第七条 　</w:t>
      </w:r>
      <w:r>
        <w:rPr>
          <w:rFonts w:hint="eastAsia" w:ascii="宋体" w:hAnsi="宋体" w:eastAsia="宋体"/>
          <w:b w:val="0"/>
          <w:bCs w:val="0"/>
          <w:spacing w:val="4"/>
          <w:sz w:val="28"/>
          <w:szCs w:val="20"/>
        </w:rPr>
        <w:t>许可人应当在本合同有效期内维持本项专利权的有效性。</w:t>
      </w:r>
      <w:r>
        <w:rPr>
          <w:rFonts w:hint="eastAsia" w:ascii="宋体" w:hAnsi="宋体" w:eastAsia="宋体"/>
          <w:b w:val="0"/>
          <w:bCs w:val="0"/>
          <w:sz w:val="28"/>
          <w:szCs w:val="20"/>
        </w:rPr>
        <w:t>如由于许可人过错致使本项专利权终止，或本项专利权被国家专利行政主管机关宣布无效，本合同终止，许可人应向被许可人返还已支付的许可使用费。</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第八条　</w:t>
      </w:r>
      <w:r>
        <w:rPr>
          <w:rFonts w:hint="eastAsia" w:ascii="宋体" w:hAnsi="宋体" w:eastAsia="宋体"/>
          <w:b w:val="0"/>
          <w:bCs w:val="0"/>
          <w:sz w:val="28"/>
          <w:szCs w:val="20"/>
        </w:rPr>
        <w:t>被许可人有权利用许可人许可实施的专利技术进行后续改进。由此产生的具有实质性或创造性技术进步特征的新的技术成果，归</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70" w:firstLineChars="0"/>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0"/>
        </w:rPr>
        <w:t>被许可人所有。</w:t>
      </w:r>
    </w:p>
    <w:p>
      <w:pPr>
        <w:adjustRightInd/>
        <w:snapToGrid/>
        <w:spacing w:line="520" w:lineRule="exact"/>
        <w:ind w:firstLine="570"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许可人所有。</w:t>
      </w:r>
    </w:p>
    <w:p>
      <w:pPr>
        <w:adjustRightInd/>
        <w:snapToGrid/>
        <w:spacing w:line="520" w:lineRule="exact"/>
        <w:ind w:firstLine="570"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许可人和被许可人共同所有。</w:t>
      </w:r>
    </w:p>
    <w:p>
      <w:pPr>
        <w:adjustRightInd/>
        <w:snapToGrid/>
        <w:spacing w:line="520" w:lineRule="exact"/>
        <w:ind w:firstLine="570"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其他：</w:t>
      </w:r>
      <w:r>
        <w:rPr>
          <w:rFonts w:hint="eastAsia" w:ascii="宋体" w:hAnsi="宋体" w:eastAsia="宋体"/>
          <w:b w:val="0"/>
          <w:bCs w:val="0"/>
          <w:sz w:val="28"/>
          <w:szCs w:val="28"/>
          <w:u w:val="single"/>
        </w:rPr>
        <w:t xml:space="preserve">                  </w:t>
      </w:r>
      <w:r>
        <w:rPr>
          <w:rFonts w:hint="eastAsia" w:ascii="宋体" w:hAnsi="宋体" w:eastAsia="宋体"/>
          <w:b w:val="0"/>
          <w:bCs w:val="0"/>
          <w:sz w:val="28"/>
          <w:szCs w:val="28"/>
        </w:rPr>
        <w:t>。</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宋体"/>
          <w:b w:val="0"/>
          <w:bCs w:val="0"/>
          <w:sz w:val="28"/>
          <w:szCs w:val="28"/>
        </w:rPr>
        <w:t>具体利益分配方式如下：</w:t>
      </w:r>
      <w:r>
        <w:rPr>
          <w:rFonts w:hint="eastAsia" w:ascii="宋体" w:hAnsi="宋体" w:eastAsia="宋体"/>
          <w:b w:val="0"/>
          <w:bCs w:val="0"/>
          <w:sz w:val="28"/>
          <w:szCs w:val="28"/>
          <w:u w:val="single"/>
        </w:rPr>
        <w:t xml:space="preserve">                              </w:t>
      </w:r>
      <w:r>
        <w:rPr>
          <w:rFonts w:hint="eastAsia" w:ascii="宋体" w:hAnsi="宋体" w:eastAsia="宋体"/>
          <w:b w:val="0"/>
          <w:bCs w:val="0"/>
          <w:sz w:val="28"/>
          <w:szCs w:val="28"/>
        </w:rPr>
        <w:t xml:space="preserve">。   </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第九条</w:t>
      </w:r>
      <w:r>
        <w:rPr>
          <w:rFonts w:hint="eastAsia" w:ascii="宋体" w:hAnsi="宋体" w:eastAsia="黑体"/>
          <w:b w:val="0"/>
          <w:bCs w:val="0"/>
          <w:szCs w:val="20"/>
        </w:rPr>
        <w:t>　</w:t>
      </w:r>
      <w:r>
        <w:rPr>
          <w:rFonts w:hint="eastAsia" w:ascii="宋体" w:hAnsi="宋体" w:eastAsia="宋体"/>
          <w:b w:val="0"/>
          <w:bCs w:val="0"/>
          <w:sz w:val="28"/>
          <w:szCs w:val="20"/>
        </w:rPr>
        <w:t>本合同的变更必须由双方协商一致，并以书面形式确定。</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 xml:space="preserve"> </w:t>
      </w:r>
      <w:r>
        <w:rPr>
          <w:rFonts w:hint="eastAsia" w:ascii="宋体" w:hAnsi="宋体" w:eastAsia="黑体"/>
          <w:b w:val="0"/>
          <w:bCs w:val="0"/>
          <w:sz w:val="28"/>
          <w:szCs w:val="20"/>
        </w:rPr>
        <w:t xml:space="preserve">第十条   </w:t>
      </w:r>
      <w:r>
        <w:rPr>
          <w:rFonts w:hint="eastAsia" w:ascii="宋体" w:hAnsi="宋体" w:eastAsia="宋体"/>
          <w:b w:val="0"/>
          <w:bCs w:val="0"/>
          <w:sz w:val="28"/>
          <w:szCs w:val="20"/>
        </w:rPr>
        <w:t>双方确定，出现下列情形，致使本合同的履行成为不必</w:t>
      </w:r>
    </w:p>
    <w:p>
      <w:pPr>
        <w:adjustRightInd/>
        <w:snapToGrid/>
        <w:spacing w:line="520" w:lineRule="exact"/>
        <w:ind w:firstLine="0" w:firstLineChars="0"/>
        <w:rPr>
          <w:rFonts w:ascii="宋体" w:hAnsi="宋体" w:eastAsia="宋体"/>
          <w:b w:val="0"/>
          <w:bCs w:val="0"/>
          <w:sz w:val="28"/>
          <w:szCs w:val="20"/>
        </w:rPr>
      </w:pPr>
      <w:r>
        <w:rPr>
          <w:rFonts w:hint="eastAsia" w:ascii="宋体" w:hAnsi="宋体" w:eastAsia="宋体"/>
          <w:b w:val="0"/>
          <w:bCs w:val="0"/>
          <w:sz w:val="28"/>
          <w:szCs w:val="20"/>
        </w:rPr>
        <w:t>要或不可能，可以解除本合同：</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1</w:t>
      </w:r>
      <w:r>
        <w:rPr>
          <w:rFonts w:hint="eastAsia" w:ascii="宋体" w:hAnsi="宋体" w:eastAsia="宋体"/>
          <w:b w:val="0"/>
          <w:bCs w:val="0"/>
          <w:sz w:val="28"/>
          <w:szCs w:val="20"/>
        </w:rPr>
        <w:t>．发生不可抗力；</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2</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3</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第十一条</w:t>
      </w:r>
      <w:r>
        <w:rPr>
          <w:rFonts w:hint="eastAsia" w:ascii="宋体" w:hAnsi="宋体" w:eastAsia="黑体"/>
          <w:b w:val="0"/>
          <w:bCs w:val="0"/>
          <w:szCs w:val="20"/>
        </w:rPr>
        <w:t xml:space="preserve"> 　</w:t>
      </w:r>
      <w:r>
        <w:rPr>
          <w:rFonts w:hint="eastAsia" w:ascii="宋体" w:hAnsi="宋体" w:eastAsia="宋体"/>
          <w:b w:val="0"/>
          <w:bCs w:val="0"/>
          <w:sz w:val="28"/>
          <w:szCs w:val="20"/>
        </w:rPr>
        <w:t>双方因履行本合同而发生的争议，应协商、调解解决。</w:t>
      </w:r>
    </w:p>
    <w:p>
      <w:pPr>
        <w:adjustRightInd/>
        <w:snapToGrid/>
        <w:spacing w:line="520" w:lineRule="exact"/>
        <w:ind w:firstLine="0" w:firstLineChars="0"/>
        <w:rPr>
          <w:rFonts w:ascii="宋体" w:hAnsi="宋体" w:eastAsia="宋体"/>
          <w:b w:val="0"/>
          <w:bCs w:val="0"/>
          <w:sz w:val="28"/>
          <w:szCs w:val="20"/>
        </w:rPr>
      </w:pPr>
      <w:r>
        <w:rPr>
          <w:rFonts w:hint="eastAsia" w:ascii="宋体" w:hAnsi="宋体" w:eastAsia="宋体"/>
          <w:b w:val="0"/>
          <w:bCs w:val="0"/>
          <w:sz w:val="28"/>
          <w:szCs w:val="20"/>
        </w:rPr>
        <w:t>协商、调解不成的，确定按以下第</w:t>
      </w:r>
      <w:r>
        <w:rPr>
          <w:rFonts w:ascii="宋体" w:hAnsi="宋体" w:eastAsia="宋体"/>
          <w:b w:val="0"/>
          <w:bCs w:val="0"/>
          <w:sz w:val="28"/>
          <w:szCs w:val="20"/>
          <w:u w:val="single"/>
        </w:rPr>
        <w:t xml:space="preserve">      </w:t>
      </w:r>
      <w:r>
        <w:rPr>
          <w:rFonts w:hint="eastAsia" w:ascii="宋体" w:hAnsi="宋体" w:eastAsia="宋体"/>
          <w:b w:val="0"/>
          <w:bCs w:val="0"/>
          <w:sz w:val="28"/>
          <w:szCs w:val="20"/>
        </w:rPr>
        <w:t>种方式处理：</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1</w:t>
      </w:r>
      <w:r>
        <w:rPr>
          <w:rFonts w:hint="eastAsia" w:ascii="宋体" w:hAnsi="宋体" w:eastAsia="宋体"/>
          <w:b w:val="0"/>
          <w:bCs w:val="0"/>
          <w:sz w:val="28"/>
          <w:szCs w:val="20"/>
        </w:rPr>
        <w:t>．提交</w:t>
      </w:r>
      <w:r>
        <w:rPr>
          <w:rFonts w:ascii="宋体" w:hAnsi="宋体" w:eastAsia="宋体"/>
          <w:b w:val="0"/>
          <w:bCs w:val="0"/>
          <w:sz w:val="28"/>
          <w:szCs w:val="20"/>
          <w:u w:val="single"/>
        </w:rPr>
        <w:t xml:space="preserve">                          </w:t>
      </w:r>
      <w:r>
        <w:rPr>
          <w:rFonts w:hint="eastAsia" w:ascii="宋体" w:hAnsi="宋体" w:eastAsia="宋体"/>
          <w:b w:val="0"/>
          <w:bCs w:val="0"/>
          <w:sz w:val="28"/>
          <w:szCs w:val="20"/>
        </w:rPr>
        <w:t>仲裁委员会仲裁；</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2．依法向人民法院起诉。</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黑体"/>
          <w:b w:val="0"/>
          <w:bCs w:val="0"/>
          <w:szCs w:val="20"/>
        </w:rPr>
        <w:t xml:space="preserve">  </w:t>
      </w:r>
      <w:r>
        <w:rPr>
          <w:rFonts w:ascii="宋体" w:hAnsi="宋体" w:eastAsia="宋体"/>
          <w:b w:val="0"/>
          <w:bCs w:val="0"/>
          <w:sz w:val="28"/>
          <w:szCs w:val="20"/>
        </w:rPr>
        <w:t xml:space="preserve"> </w:t>
      </w:r>
      <w:r>
        <w:rPr>
          <w:rFonts w:hint="eastAsia" w:ascii="宋体" w:hAnsi="宋体" w:eastAsia="黑体"/>
          <w:b w:val="0"/>
          <w:bCs w:val="0"/>
          <w:sz w:val="28"/>
          <w:szCs w:val="20"/>
        </w:rPr>
        <w:t xml:space="preserve">第十二条 </w:t>
      </w:r>
      <w:r>
        <w:rPr>
          <w:rFonts w:hint="eastAsia" w:ascii="宋体" w:hAnsi="宋体" w:eastAsia="宋体"/>
          <w:b w:val="0"/>
          <w:bCs w:val="0"/>
          <w:sz w:val="28"/>
          <w:szCs w:val="20"/>
        </w:rPr>
        <w:t>　双方约定本合同其他相关事项为：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 xml:space="preserve">第十三条 </w:t>
      </w:r>
      <w:r>
        <w:rPr>
          <w:rFonts w:hint="eastAsia" w:ascii="宋体" w:hAnsi="宋体" w:eastAsia="宋体"/>
          <w:b w:val="0"/>
          <w:bCs w:val="0"/>
          <w:sz w:val="28"/>
          <w:szCs w:val="20"/>
        </w:rPr>
        <w:t>　本合同一式</w:t>
      </w:r>
      <w:r>
        <w:rPr>
          <w:rFonts w:ascii="宋体" w:hAnsi="宋体" w:eastAsia="宋体"/>
          <w:b w:val="0"/>
          <w:bCs w:val="0"/>
          <w:sz w:val="28"/>
          <w:szCs w:val="20"/>
          <w:u w:val="single"/>
        </w:rPr>
        <w:t xml:space="preserve">    </w:t>
      </w:r>
      <w:r>
        <w:rPr>
          <w:rFonts w:hint="eastAsia" w:ascii="宋体" w:hAnsi="宋体" w:eastAsia="宋体"/>
          <w:b w:val="0"/>
          <w:bCs w:val="0"/>
          <w:sz w:val="28"/>
          <w:szCs w:val="20"/>
        </w:rPr>
        <w:t>份，具有同等法律效力。</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第十四条 　</w:t>
      </w:r>
      <w:r>
        <w:rPr>
          <w:rFonts w:hint="eastAsia" w:ascii="宋体" w:hAnsi="宋体" w:eastAsia="宋体"/>
          <w:b w:val="0"/>
          <w:bCs w:val="0"/>
          <w:sz w:val="28"/>
          <w:szCs w:val="20"/>
        </w:rPr>
        <w:t>本合同经双方签字盖章后生效。</w:t>
      </w:r>
    </w:p>
    <w:p>
      <w:pPr>
        <w:adjustRightInd/>
        <w:snapToGrid/>
        <w:spacing w:line="520" w:lineRule="exact"/>
        <w:ind w:firstLine="0" w:firstLineChars="0"/>
        <w:rPr>
          <w:rFonts w:ascii="宋体" w:hAnsi="宋体" w:eastAsia="宋体"/>
          <w:b w:val="0"/>
          <w:bCs w:val="0"/>
          <w:sz w:val="28"/>
          <w:szCs w:val="20"/>
        </w:rPr>
      </w:pPr>
    </w:p>
    <w:p>
      <w:pPr>
        <w:adjustRightInd/>
        <w:snapToGrid/>
        <w:spacing w:line="520" w:lineRule="exact"/>
        <w:ind w:firstLine="552"/>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许可人：</w:t>
      </w:r>
      <w:r>
        <w:rPr>
          <w:rFonts w:ascii="宋体" w:hAnsi="宋体" w:eastAsia="宋体"/>
          <w:b w:val="0"/>
          <w:bCs w:val="0"/>
          <w:sz w:val="28"/>
          <w:szCs w:val="20"/>
          <w:u w:val="single"/>
        </w:rPr>
        <w:t xml:space="preserve">                                          </w:t>
      </w:r>
      <w:r>
        <w:rPr>
          <w:rFonts w:hint="eastAsia" w:ascii="宋体" w:hAnsi="宋体" w:eastAsia="宋体"/>
          <w:b w:val="0"/>
          <w:bCs w:val="0"/>
          <w:sz w:val="28"/>
          <w:szCs w:val="20"/>
        </w:rPr>
        <w:t xml:space="preserve">（盖章）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法定代表人／委托代理人：</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rPr>
        <w:t>（签名）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年</w:t>
      </w:r>
      <w:r>
        <w:rPr>
          <w:rFonts w:ascii="宋体" w:hAnsi="宋体" w:eastAsia="宋体"/>
          <w:b w:val="0"/>
          <w:bCs w:val="0"/>
          <w:sz w:val="28"/>
          <w:szCs w:val="20"/>
        </w:rPr>
        <w:t xml:space="preserve">     </w:t>
      </w:r>
      <w:r>
        <w:rPr>
          <w:rFonts w:hint="eastAsia" w:ascii="宋体" w:hAnsi="宋体" w:eastAsia="宋体"/>
          <w:b w:val="0"/>
          <w:bCs w:val="0"/>
          <w:sz w:val="28"/>
          <w:szCs w:val="20"/>
        </w:rPr>
        <w:t>月</w:t>
      </w:r>
      <w:r>
        <w:rPr>
          <w:rFonts w:ascii="宋体" w:hAnsi="宋体" w:eastAsia="宋体"/>
          <w:b w:val="0"/>
          <w:bCs w:val="0"/>
          <w:sz w:val="28"/>
          <w:szCs w:val="20"/>
        </w:rPr>
        <w:t xml:space="preserve">     </w:t>
      </w:r>
      <w:r>
        <w:rPr>
          <w:rFonts w:hint="eastAsia" w:ascii="宋体" w:hAnsi="宋体" w:eastAsia="宋体"/>
          <w:b w:val="0"/>
          <w:bCs w:val="0"/>
          <w:sz w:val="28"/>
          <w:szCs w:val="20"/>
        </w:rPr>
        <w:t>日</w:t>
      </w:r>
    </w:p>
    <w:p>
      <w:pPr>
        <w:adjustRightInd/>
        <w:snapToGrid/>
        <w:spacing w:line="520" w:lineRule="exact"/>
        <w:ind w:firstLine="0" w:firstLineChars="0"/>
        <w:rPr>
          <w:rFonts w:ascii="宋体" w:hAnsi="宋体" w:eastAsia="宋体"/>
          <w:b w:val="0"/>
          <w:bCs w:val="0"/>
          <w:sz w:val="28"/>
          <w:szCs w:val="20"/>
        </w:rPr>
      </w:pPr>
    </w:p>
    <w:p>
      <w:pPr>
        <w:adjustRightInd/>
        <w:snapToGrid/>
        <w:spacing w:line="520" w:lineRule="exact"/>
        <w:ind w:firstLine="552"/>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被许可人：</w:t>
      </w:r>
      <w:r>
        <w:rPr>
          <w:rFonts w:ascii="宋体" w:hAnsi="宋体" w:eastAsia="宋体"/>
          <w:b w:val="0"/>
          <w:bCs w:val="0"/>
          <w:sz w:val="28"/>
          <w:szCs w:val="20"/>
          <w:u w:val="single"/>
        </w:rPr>
        <w:t xml:space="preserve">                                          </w:t>
      </w:r>
      <w:r>
        <w:rPr>
          <w:rFonts w:hint="eastAsia" w:ascii="宋体" w:hAnsi="宋体" w:eastAsia="宋体"/>
          <w:b w:val="0"/>
          <w:bCs w:val="0"/>
          <w:sz w:val="28"/>
          <w:szCs w:val="20"/>
        </w:rPr>
        <w:t xml:space="preserve">（盖章）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法定代表人／委托代理人：</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rPr>
        <w:t>（签名）</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 xml:space="preserve">       　 年</w:t>
      </w:r>
      <w:r>
        <w:rPr>
          <w:rFonts w:ascii="宋体" w:hAnsi="宋体" w:eastAsia="宋体"/>
          <w:b w:val="0"/>
          <w:bCs w:val="0"/>
          <w:sz w:val="28"/>
          <w:szCs w:val="20"/>
        </w:rPr>
        <w:t xml:space="preserve">     </w:t>
      </w:r>
      <w:r>
        <w:rPr>
          <w:rFonts w:hint="eastAsia" w:ascii="宋体" w:hAnsi="宋体" w:eastAsia="宋体"/>
          <w:b w:val="0"/>
          <w:bCs w:val="0"/>
          <w:sz w:val="28"/>
          <w:szCs w:val="20"/>
        </w:rPr>
        <w:t>月</w:t>
      </w:r>
      <w:r>
        <w:rPr>
          <w:rFonts w:ascii="宋体" w:hAnsi="宋体" w:eastAsia="宋体"/>
          <w:b w:val="0"/>
          <w:bCs w:val="0"/>
          <w:sz w:val="28"/>
          <w:szCs w:val="20"/>
        </w:rPr>
        <w:t xml:space="preserve">     </w:t>
      </w:r>
      <w:r>
        <w:rPr>
          <w:rFonts w:hint="eastAsia" w:ascii="宋体" w:hAnsi="宋体" w:eastAsia="宋体"/>
          <w:b w:val="0"/>
          <w:bCs w:val="0"/>
          <w:sz w:val="28"/>
          <w:szCs w:val="20"/>
        </w:rPr>
        <w:t>日</w:t>
      </w:r>
    </w:p>
    <w:p>
      <w:pPr>
        <w:adjustRightInd/>
        <w:snapToGrid/>
        <w:spacing w:line="520" w:lineRule="exact"/>
        <w:ind w:firstLine="0" w:firstLineChars="0"/>
        <w:rPr>
          <w:rFonts w:ascii="宋体" w:hAnsi="宋体" w:eastAsia="宋体"/>
          <w:b w:val="0"/>
          <w:bCs w:val="0"/>
          <w:sz w:val="28"/>
          <w:szCs w:val="20"/>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WY3MDVjNDNiNjFkM2Q0NDAzNjFlZTlmMzk1ODQifQ=="/>
  </w:docVars>
  <w:rsids>
    <w:rsidRoot w:val="72BF3BF9"/>
    <w:rsid w:val="72BF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0" w:lineRule="atLeas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2022-08-19T03:12:00Z</dcterms:created>
  <dc:creator>曾@伟</dc:creator>
  <cp:lastModifiedBy>曾@伟</cp:lastModifiedBy>
  <dcterms:modified xsi:type="dcterms:W3CDTF">2022-08-19T03:12:33Z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E8E8071B754D48A0BEC68789F4A91B31</vt:lpwstr>
  </property>
</Properties>
</file>