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5</w:t>
      </w:r>
    </w:p>
    <w:p>
      <w:pPr>
        <w:adjustRightInd w:val="0"/>
        <w:snapToGrid w:val="0"/>
        <w:spacing w:line="570" w:lineRule="exact"/>
        <w:jc w:val="center"/>
        <w:rPr>
          <w:rFonts w:hint="eastAsia"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7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常州市科普教育基地认定与管理办法（试行）</w:t>
      </w:r>
    </w:p>
    <w:p>
      <w:pPr>
        <w:tabs>
          <w:tab w:val="left" w:pos="4895"/>
        </w:tabs>
        <w:adjustRightInd w:val="0"/>
        <w:snapToGrid w:val="0"/>
        <w:spacing w:line="570" w:lineRule="exact"/>
        <w:jc w:val="center"/>
      </w:pP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after="240" w:line="57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第一章  总  则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第一条</w:t>
      </w:r>
      <w:r>
        <w:rPr>
          <w:rFonts w:eastAsia="仿宋_GB2312"/>
          <w:b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</w:rPr>
        <w:t xml:space="preserve"> </w:t>
      </w:r>
      <w:r>
        <w:rPr>
          <w:rFonts w:eastAsia="仿宋_GB2312"/>
          <w:color w:val="000000"/>
          <w:sz w:val="32"/>
          <w:szCs w:val="32"/>
        </w:rPr>
        <w:t>为鼓励社会力量支持和参与科普事业发展，开发和利用社会科普教育资源，推动科普基础设施建设，加强对科普教育基地的管理，不断提高全民科学素质，根据《中华人民共和国科学技术普及法》和《常州市全民科学素质行动计划纲要实施方案》的有关规定，参照《江苏省科普教育基地认定与管理试行办法》，制定本办法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第二条</w:t>
      </w:r>
      <w:r>
        <w:rPr>
          <w:rFonts w:eastAsia="仿宋_GB2312"/>
          <w:b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科普教育基地主要是指依托教学、科研、生产、传媒和服务等资源载体，面向社会和公众开放，具有弘扬社会主义核心价值观和特定科学技术教育、传播与普及功能的机构。主要包括：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（一）科技场馆类科普教育基地，是指专门面向公众普及科学知识，弘扬科学精神的科技、文化、教育类场馆，分为综合性</w:t>
      </w:r>
      <w:r>
        <w:rPr>
          <w:rFonts w:eastAsia="仿宋_GB2312"/>
          <w:color w:val="000000"/>
          <w:spacing w:val="-6"/>
          <w:sz w:val="32"/>
          <w:szCs w:val="32"/>
        </w:rPr>
        <w:t>科技馆和专业科技场馆。综合性科技馆包括科技馆、自然博物馆、青少年活动中心等，专业科技场馆包括天文馆、气象馆、地震馆等。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公共场所类科普教育基地，是指具有科普展示、教育功能的自然、历史、旅游、休憩等公共场所，如动物园、植物园、生态旅游区、森林公园、海洋公园、地质公园、矿山公园、地质遗迹、自然遗产、文化保护地、旅游景点、人文景观等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教育科研类科普教育基地，是指依托各类教育和科研机构，面向社会和公众开放、具有特定科学传播与普及功能的场馆、设施或场所，如教育和科研机构中的博物馆、标本馆、陈列馆、天文台（馆、站）、实验室、工程中心、技术（推广）中心（站）、野外站（台）等研究实验基地，医院等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（四）生产设施类科普教育基地，是指企业面向公众普及科学知识的场馆、设施或场所，如生产设施（或流程）、科技园区、企业科技展厅、企业展览馆等。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（五）信息传媒类科普教育基地，是指以网络、电子、印刷品等为载体，面向公众普及科学知识的机构，如科普网站、科教电视频道、科普报刊等。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第三条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常州市科普教育基地认定与管理工作遵循“认定备案、绩效评价、择优支持、动态管理”的原则。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第四条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市科普教育基地是开展社会性、群众性、经常性科普活动的重要阵地，是科普事业的重要组成部分，享有开展科普活动的权利，享受国家给予公益性科普事业的相关优惠政策。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before="240" w:after="240" w:line="57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第二章  组织领导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第五条</w:t>
      </w:r>
      <w:r>
        <w:rPr>
          <w:rFonts w:eastAsia="仿宋_GB2312"/>
          <w:color w:val="000000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市科普教育基地由市科技局、市委宣传部、市教育局和市科协（前述四部门简称“认定单位”）联合认定。由市科技局会同市委宣传部、市教育局、市科协制订认定办法，组织评审</w:t>
      </w:r>
      <w:r>
        <w:rPr>
          <w:rFonts w:eastAsia="仿宋_GB2312"/>
          <w:color w:val="000000"/>
          <w:spacing w:val="-6"/>
          <w:sz w:val="32"/>
          <w:szCs w:val="32"/>
        </w:rPr>
        <w:t>工作，协调解决认定过程中其它重大问题。市科技局负责市科普教育基地受理与资格审查、评审认定、备案、绩效评价等日常工作。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before="240" w:after="240" w:line="57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第三章  认定与评优标准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第六条</w:t>
      </w:r>
      <w:r>
        <w:rPr>
          <w:rFonts w:eastAsia="仿宋_GB2312"/>
          <w:color w:val="000000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市科普教育基地认定原则上每年开展一次，应同时满足以下条件：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（一）以普及科学知识、倡导科学方法、传播科学思想和弘扬科学精神为宗旨，以公益性为原则，培育和践行社会主义核心价值观，遵守国家法律法规与社会公德，反对封建迷信。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（二）具有法人资格或受法人正式委托，能独立开展科普活动的单位，且单位领导重视，设有专门的科普工作机构。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（三）具备开展科普工作的制度保障，有科普工作的长期规划和年度计划，将科普工作纳入年度工作目标考核及表彰奖励范围。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（四）具有专项科普经费，列入本单位年度财务预算并实行专款专用，能确保科普教育工作正常运行。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（五）拥有主题内容明确、形式多样的科普展教资源。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（六）具备开展科普工作所需的专职或兼职的管理人员和讲解员，有稳定的科普志愿者队伍，并有计划地开展科普工作人员业务培训。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（七）面向社会，积极组织形式多样的科普宣传教育活动，能够积极参加全国、省及地方大型科普活动。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（八）设有升挂国旗设施，建有社会主义核心价值观、科普知识、文明城市等公益广告宣传阵地。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（九）建有基地科普教育网站或在主管单位网站设有科普栏目，内容要及时更新。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（十）有符合国家要求的安全设施，保障措施完备。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第七条</w:t>
      </w:r>
      <w:r>
        <w:rPr>
          <w:rFonts w:hint="eastAsia" w:eastAsia="仿宋_GB2312"/>
          <w:b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市优秀科普教育基地认定原则上每两年开展一次，</w:t>
      </w:r>
      <w:r>
        <w:rPr>
          <w:rFonts w:eastAsia="仿宋_GB2312"/>
          <w:sz w:val="32"/>
          <w:szCs w:val="32"/>
        </w:rPr>
        <w:t>按照《常州市备案科技服务机构绩效评价管理办法（试行）》执行，</w:t>
      </w:r>
      <w:r>
        <w:rPr>
          <w:rFonts w:eastAsia="仿宋_GB2312"/>
          <w:color w:val="000000"/>
          <w:sz w:val="32"/>
          <w:szCs w:val="32"/>
        </w:rPr>
        <w:t>通过绩效评价择优支持。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before="240" w:after="240" w:line="57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第四章  申报、推荐与评审程序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第八条</w:t>
      </w:r>
      <w:r>
        <w:rPr>
          <w:rFonts w:hint="eastAsia" w:eastAsia="仿宋_GB2312"/>
          <w:b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符合本办法规定的基本条件，可自愿申请成为市科普教育基地。已认定为市科普教育基地的，可通过备案并申报绩效评价成为市优秀科普教育基地。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第九条</w:t>
      </w:r>
      <w:r>
        <w:rPr>
          <w:rFonts w:hint="eastAsia" w:eastAsia="仿宋_GB2312"/>
          <w:b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申报程序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（一）申报材料。申报单位提供以下材料，</w:t>
      </w:r>
      <w:r>
        <w:rPr>
          <w:rFonts w:eastAsia="仿宋_GB2312"/>
          <w:bCs/>
          <w:sz w:val="32"/>
          <w:szCs w:val="32"/>
        </w:rPr>
        <w:t>保证申报内容的真实是本单位的责任和义务</w:t>
      </w:r>
      <w:r>
        <w:rPr>
          <w:rFonts w:eastAsia="仿宋_GB2312"/>
          <w:color w:val="000000"/>
          <w:sz w:val="32"/>
          <w:szCs w:val="32"/>
        </w:rPr>
        <w:t>保证材料的真实性和准确性：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</w:rPr>
        <w:t>.</w:t>
      </w:r>
      <w:r>
        <w:rPr>
          <w:rFonts w:eastAsia="仿宋_GB2312"/>
          <w:color w:val="000000"/>
          <w:sz w:val="32"/>
          <w:szCs w:val="32"/>
        </w:rPr>
        <w:t>《常州市科普教育基地申报书》或《常州市备案科普教育基地绩效评价申报书》。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</w:rPr>
        <w:t xml:space="preserve">. </w:t>
      </w:r>
      <w:r>
        <w:rPr>
          <w:rFonts w:eastAsia="仿宋_GB2312"/>
          <w:color w:val="000000"/>
          <w:sz w:val="32"/>
          <w:szCs w:val="32"/>
        </w:rPr>
        <w:t>申报单位认为需要提交的其它材料。</w:t>
      </w:r>
    </w:p>
    <w:p>
      <w:pPr>
        <w:pStyle w:val="2"/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 xml:space="preserve">. </w:t>
      </w:r>
      <w:r>
        <w:rPr>
          <w:rFonts w:ascii="Times New Roman" w:hAnsi="Times New Roman" w:eastAsia="仿宋_GB2312"/>
          <w:color w:val="000000"/>
          <w:sz w:val="32"/>
          <w:szCs w:val="32"/>
        </w:rPr>
        <w:t>以上材料一式2份，并提供电子版。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推荐与受理。推荐工作采取属地化的方式进行，各辖市区科技局为本地区科普教育基地的推荐单位，市属系统的科普教育基地推荐工作由市各有关业务主管部门负责，并在规定申报时间内统一报送到认定与管理办公室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第十条</w:t>
      </w:r>
      <w:r>
        <w:rPr>
          <w:rFonts w:hint="eastAsia" w:eastAsia="仿宋_GB2312"/>
          <w:b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评审与认定。市科技局会同市委宣传部、市教育局、市科协对各部门、各地推荐单位进行考察评审，提出拟认定名单，经认定部门审定和社会公示后，联合颁发“常州市科普教育基地”牌匾。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before="240" w:after="240" w:line="57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第五章  管理与服务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FF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第十一条</w:t>
      </w:r>
      <w:r>
        <w:rPr>
          <w:rFonts w:hint="eastAsia" w:eastAsia="仿宋_GB2312"/>
          <w:b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认定单位对市科普教育基地负有业务指导的职责和督查权利。符合“江苏省科普教育基地”认定条件的单位，经自愿申请，由市各主管部门向省主管部门推荐申报。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第十二条</w:t>
      </w:r>
      <w:r>
        <w:rPr>
          <w:rFonts w:hint="eastAsia" w:eastAsia="仿宋_GB2312"/>
          <w:b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市科普教育基地上级部门应加强对其管理与考核。辖市区委宣传部、科技局、教育局和科协要对各科普教育基地改善工作条件、开展科普教育活动给予积极支持。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</w:rPr>
      </w:pPr>
      <w:r>
        <w:rPr>
          <w:rFonts w:eastAsia="楷体_GB2312"/>
          <w:b/>
          <w:color w:val="000000"/>
          <w:sz w:val="32"/>
          <w:szCs w:val="32"/>
        </w:rPr>
        <w:t>第十三条</w:t>
      </w:r>
      <w:r>
        <w:rPr>
          <w:rFonts w:hint="eastAsia" w:eastAsia="仿宋_GB2312"/>
          <w:b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市科普教育基地实行动态管理。根据《常州市科技服务机构备案办法（试行）》，常年开展市科普教育基地备案工作，备案视同考核。每两年对命名的市科普教育基地进行考评和确认，并重新公布新</w:t>
      </w:r>
      <w:r>
        <w:rPr>
          <w:rFonts w:eastAsia="仿宋_GB2312"/>
          <w:color w:val="000000"/>
          <w:sz w:val="32"/>
        </w:rPr>
        <w:t>的市科普教育基地名单。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第十四条</w:t>
      </w:r>
      <w:r>
        <w:rPr>
          <w:rFonts w:hint="eastAsia" w:eastAsia="仿宋_GB2312"/>
          <w:b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取消资格。有下列情况之一者即撤销市科普教育基地命名：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（一）违法乱纪行为。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（二）宣传邪教、封建迷信等活动。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（三）损害公众利益的行为，经指出仍不整改的。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（四）自认定之日起，两年内不备案或已备案、数据有变化而不维护的市科普教育基地，将视为自动放弃市科普教育基地资格，不得参与绩效评价等活动。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FF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第十五条</w:t>
      </w:r>
      <w:r>
        <w:rPr>
          <w:rFonts w:eastAsia="仿宋_GB2312"/>
          <w:b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申报单位对申报内容的真实性负责，申报过程中若有失实或失信行为，应记入不良信用记录并承担相应责任。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第十六条</w:t>
      </w:r>
      <w:r>
        <w:rPr>
          <w:rFonts w:hint="eastAsia" w:eastAsia="仿宋_GB2312"/>
          <w:b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各辖市、区可根据实际情况，参照本办法开展地方科普教育基地认定与评优工作。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第十七条</w:t>
      </w:r>
      <w:r>
        <w:rPr>
          <w:rFonts w:hint="eastAsia" w:eastAsia="仿宋_GB2312"/>
          <w:b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本办法由市科技局负责解释。</w:t>
      </w:r>
    </w:p>
    <w:p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第十八条</w:t>
      </w:r>
      <w:r>
        <w:rPr>
          <w:rFonts w:hint="eastAsia" w:eastAsia="仿宋_GB2312"/>
          <w:b/>
          <w:color w:val="000000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本办法自印发之日起施行。原《常州市科普教育基地申报及管理办法》（常科发</w:t>
      </w:r>
      <w:r>
        <w:rPr>
          <w:rFonts w:hint="eastAsia"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2004</w:t>
      </w:r>
      <w:r>
        <w:rPr>
          <w:rFonts w:hint="eastAsia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23号）、《常州市优秀科普教育基地评选办法》（常科发</w:t>
      </w:r>
      <w:r>
        <w:rPr>
          <w:rFonts w:hint="eastAsia"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2007</w:t>
      </w:r>
      <w:r>
        <w:rPr>
          <w:rFonts w:hint="eastAsia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6号）同时废止。</w:t>
      </w: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42680"/>
    <w:rsid w:val="03FB3F20"/>
    <w:rsid w:val="16D4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2022-03-30T08:09:00Z</dcterms:created>
  <dc:creator>秦</dc:creator>
  <cp:lastModifiedBy>秦</cp:lastModifiedBy>
  <dcterms:modified xsi:type="dcterms:W3CDTF">2022-03-30T08:10:31Z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FF69C00845734A9EB26611A18E6D09F3</vt:lpwstr>
  </property>
</Properties>
</file>